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6EF04" w14:textId="5B4CC2E3" w:rsidR="005E03F0" w:rsidRDefault="00FF50C3">
      <w:r>
        <w:rPr>
          <w:noProof/>
        </w:rPr>
        <w:drawing>
          <wp:inline distT="0" distB="0" distL="0" distR="0" wp14:anchorId="2ADD6BC9" wp14:editId="69AB8450">
            <wp:extent cx="5760720" cy="4321810"/>
            <wp:effectExtent l="0" t="0" r="0" b="2540"/>
            <wp:docPr id="120170448" name="Image 1" descr="Une image contenant bougie, intérieur, gâteau d’anniversaire, m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70448" name="Image 1" descr="Une image contenant bougie, intérieur, gâteau d’anniversaire, mur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0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C3"/>
    <w:rsid w:val="005E03F0"/>
    <w:rsid w:val="00FF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E6E48"/>
  <w15:chartTrackingRefBased/>
  <w15:docId w15:val="{9AC916E5-E29A-41DA-8717-CFA7ABE8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EPPGHV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CADENAT, Sylvie</dc:creator>
  <cp:keywords/>
  <dc:description/>
  <cp:lastModifiedBy>CADENAT, Sylvie</cp:lastModifiedBy>
  <cp:revision>1</cp:revision>
  <dcterms:created xsi:type="dcterms:W3CDTF">2023-12-22T16:33:00Z</dcterms:created>
  <dcterms:modified xsi:type="dcterms:W3CDTF">2023-12-22T16:34:00Z</dcterms:modified>
</cp:coreProperties>
</file>